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86" w:rsidRPr="00A12654" w:rsidRDefault="00CD1C86" w:rsidP="003D73A6">
      <w:pPr>
        <w:spacing w:line="680" w:lineRule="exact"/>
        <w:jc w:val="left"/>
        <w:rPr>
          <w:rFonts w:ascii="黑体" w:eastAsia="黑体" w:hAnsi="黑体" w:cs="方正小标宋简体"/>
          <w:color w:val="000000"/>
          <w:kern w:val="0"/>
          <w:sz w:val="32"/>
          <w:szCs w:val="32"/>
        </w:rPr>
      </w:pPr>
      <w:r w:rsidRPr="00A12654">
        <w:rPr>
          <w:rFonts w:ascii="黑体" w:eastAsia="黑体" w:hAnsi="黑体" w:cs="方正小标宋简体" w:hint="eastAsia"/>
          <w:color w:val="000000"/>
          <w:kern w:val="0"/>
          <w:sz w:val="32"/>
          <w:szCs w:val="32"/>
        </w:rPr>
        <w:t>附件</w:t>
      </w:r>
      <w:r w:rsidR="009B02F8">
        <w:rPr>
          <w:rFonts w:ascii="黑体" w:eastAsia="黑体" w:hAnsi="黑体" w:cs="方正小标宋简体" w:hint="eastAsia"/>
          <w:color w:val="000000"/>
          <w:kern w:val="0"/>
          <w:sz w:val="32"/>
          <w:szCs w:val="32"/>
        </w:rPr>
        <w:t>2</w:t>
      </w:r>
      <w:bookmarkStart w:id="0" w:name="_GoBack"/>
      <w:bookmarkEnd w:id="0"/>
    </w:p>
    <w:p w:rsidR="00E04277" w:rsidRDefault="000511A1" w:rsidP="003D73A6">
      <w:pPr>
        <w:spacing w:line="520" w:lineRule="exact"/>
        <w:jc w:val="left"/>
        <w:rPr>
          <w:rFonts w:ascii="方正小标宋简体" w:eastAsia="方正小标宋简体" w:hAnsi="方正小标宋简体" w:cs="方正小标宋简体"/>
          <w:color w:val="000000"/>
          <w:kern w:val="0"/>
          <w:sz w:val="44"/>
          <w:szCs w:val="44"/>
        </w:rPr>
      </w:pPr>
      <w:r w:rsidRPr="000F1A8D">
        <w:rPr>
          <w:rFonts w:ascii="方正小标宋简体" w:eastAsia="方正小标宋简体" w:hAnsi="方正小标宋简体" w:cs="方正小标宋简体" w:hint="eastAsia"/>
          <w:color w:val="000000"/>
          <w:kern w:val="0"/>
          <w:sz w:val="44"/>
          <w:szCs w:val="44"/>
        </w:rPr>
        <w:t>云岩区</w:t>
      </w:r>
      <w:r w:rsidR="00321DD8">
        <w:rPr>
          <w:rFonts w:ascii="方正小标宋简体" w:eastAsia="方正小标宋简体" w:hAnsi="方正小标宋简体" w:cs="方正小标宋简体" w:hint="eastAsia"/>
          <w:color w:val="000000"/>
          <w:kern w:val="0"/>
          <w:sz w:val="44"/>
          <w:szCs w:val="44"/>
        </w:rPr>
        <w:t>2021</w:t>
      </w:r>
      <w:r w:rsidRPr="000F1A8D">
        <w:rPr>
          <w:rFonts w:ascii="方正小标宋简体" w:eastAsia="方正小标宋简体" w:hAnsi="方正小标宋简体" w:cs="方正小标宋简体" w:hint="eastAsia"/>
          <w:color w:val="000000"/>
          <w:kern w:val="0"/>
          <w:sz w:val="44"/>
          <w:szCs w:val="44"/>
        </w:rPr>
        <w:t>年义务教育招生工作时间安排表</w:t>
      </w:r>
    </w:p>
    <w:p w:rsidR="00235D4D" w:rsidRPr="00915246" w:rsidRDefault="00235D4D" w:rsidP="003D73A6">
      <w:pPr>
        <w:spacing w:line="520" w:lineRule="exact"/>
        <w:jc w:val="center"/>
        <w:rPr>
          <w:rFonts w:ascii="仿宋_GB2312" w:eastAsia="仿宋_GB2312" w:hAnsi="方正小标宋简体" w:cs="方正小标宋简体"/>
          <w:color w:val="000000"/>
          <w:kern w:val="0"/>
          <w:sz w:val="32"/>
          <w:szCs w:val="32"/>
        </w:rPr>
      </w:pPr>
    </w:p>
    <w:tbl>
      <w:tblPr>
        <w:tblStyle w:val="a5"/>
        <w:tblW w:w="10529" w:type="dxa"/>
        <w:jc w:val="center"/>
        <w:tblLook w:val="04A0" w:firstRow="1" w:lastRow="0" w:firstColumn="1" w:lastColumn="0" w:noHBand="0" w:noVBand="1"/>
      </w:tblPr>
      <w:tblGrid>
        <w:gridCol w:w="3008"/>
        <w:gridCol w:w="7521"/>
      </w:tblGrid>
      <w:tr w:rsidR="00426239" w:rsidTr="003D73A6">
        <w:trPr>
          <w:trHeight w:val="746"/>
          <w:jc w:val="center"/>
        </w:trPr>
        <w:tc>
          <w:tcPr>
            <w:tcW w:w="3008" w:type="dxa"/>
            <w:vAlign w:val="center"/>
          </w:tcPr>
          <w:p w:rsidR="00426239" w:rsidRPr="003D73A6" w:rsidRDefault="00426239" w:rsidP="003D73A6">
            <w:pPr>
              <w:spacing w:line="500" w:lineRule="exact"/>
              <w:jc w:val="center"/>
              <w:rPr>
                <w:rFonts w:asciiTheme="majorEastAsia" w:eastAsiaTheme="majorEastAsia" w:hAnsiTheme="majorEastAsia" w:cs="方正小标宋简体"/>
                <w:b/>
                <w:color w:val="000000"/>
                <w:kern w:val="0"/>
                <w:sz w:val="32"/>
                <w:szCs w:val="32"/>
              </w:rPr>
            </w:pPr>
            <w:r w:rsidRPr="003D73A6">
              <w:rPr>
                <w:rFonts w:asciiTheme="majorEastAsia" w:eastAsiaTheme="majorEastAsia" w:hAnsiTheme="majorEastAsia" w:cs="方正小标宋简体" w:hint="eastAsia"/>
                <w:b/>
                <w:color w:val="000000"/>
                <w:kern w:val="0"/>
                <w:sz w:val="32"/>
                <w:szCs w:val="32"/>
              </w:rPr>
              <w:t>时</w:t>
            </w:r>
            <w:r w:rsidR="004B56BE" w:rsidRPr="003D73A6">
              <w:rPr>
                <w:rFonts w:asciiTheme="majorEastAsia" w:eastAsiaTheme="majorEastAsia" w:hAnsiTheme="majorEastAsia" w:cs="方正小标宋简体" w:hint="eastAsia"/>
                <w:b/>
                <w:color w:val="000000"/>
                <w:kern w:val="0"/>
                <w:sz w:val="32"/>
                <w:szCs w:val="32"/>
              </w:rPr>
              <w:t xml:space="preserve"> </w:t>
            </w:r>
            <w:r w:rsidRPr="003D73A6">
              <w:rPr>
                <w:rFonts w:asciiTheme="majorEastAsia" w:eastAsiaTheme="majorEastAsia" w:hAnsiTheme="majorEastAsia" w:cs="方正小标宋简体" w:hint="eastAsia"/>
                <w:b/>
                <w:color w:val="000000"/>
                <w:kern w:val="0"/>
                <w:sz w:val="32"/>
                <w:szCs w:val="32"/>
              </w:rPr>
              <w:t>间</w:t>
            </w:r>
          </w:p>
        </w:tc>
        <w:tc>
          <w:tcPr>
            <w:tcW w:w="7521" w:type="dxa"/>
            <w:vAlign w:val="center"/>
          </w:tcPr>
          <w:p w:rsidR="00426239" w:rsidRPr="003D73A6" w:rsidRDefault="00426239" w:rsidP="003D73A6">
            <w:pPr>
              <w:spacing w:line="500" w:lineRule="exact"/>
              <w:jc w:val="center"/>
              <w:rPr>
                <w:rFonts w:asciiTheme="majorEastAsia" w:eastAsiaTheme="majorEastAsia" w:hAnsiTheme="majorEastAsia" w:cs="方正小标宋简体"/>
                <w:b/>
                <w:color w:val="000000"/>
                <w:kern w:val="0"/>
                <w:sz w:val="32"/>
                <w:szCs w:val="32"/>
              </w:rPr>
            </w:pPr>
            <w:r w:rsidRPr="003D73A6">
              <w:rPr>
                <w:rFonts w:asciiTheme="majorEastAsia" w:eastAsiaTheme="majorEastAsia" w:hAnsiTheme="majorEastAsia" w:cs="方正小标宋简体" w:hint="eastAsia"/>
                <w:b/>
                <w:color w:val="000000"/>
                <w:kern w:val="0"/>
                <w:sz w:val="32"/>
                <w:szCs w:val="32"/>
              </w:rPr>
              <w:t>工作内容</w:t>
            </w:r>
          </w:p>
        </w:tc>
      </w:tr>
      <w:tr w:rsidR="00CF6EC8" w:rsidRPr="00C641EE" w:rsidTr="00235D4D">
        <w:trPr>
          <w:trHeight w:val="340"/>
          <w:jc w:val="center"/>
        </w:trPr>
        <w:tc>
          <w:tcPr>
            <w:tcW w:w="3008" w:type="dxa"/>
            <w:vAlign w:val="center"/>
          </w:tcPr>
          <w:p w:rsidR="00CF6EC8" w:rsidRPr="00235D4D" w:rsidRDefault="00321DD8" w:rsidP="00235D4D">
            <w:pPr>
              <w:spacing w:line="500" w:lineRule="exact"/>
              <w:rPr>
                <w:rFonts w:ascii="仿宋_GB2312" w:eastAsia="仿宋_GB2312" w:hAnsiTheme="majorEastAsia" w:cs="方正小标宋简体"/>
                <w:color w:val="000000" w:themeColor="text1"/>
                <w:kern w:val="0"/>
                <w:sz w:val="28"/>
                <w:szCs w:val="28"/>
              </w:rPr>
            </w:pPr>
            <w:r w:rsidRPr="00235D4D">
              <w:rPr>
                <w:rFonts w:ascii="仿宋_GB2312" w:eastAsia="仿宋_GB2312" w:hAnsiTheme="majorEastAsia" w:cs="方正小标宋简体" w:hint="eastAsia"/>
                <w:color w:val="000000" w:themeColor="text1"/>
                <w:kern w:val="0"/>
                <w:sz w:val="28"/>
                <w:szCs w:val="28"/>
              </w:rPr>
              <w:t>5</w:t>
            </w:r>
            <w:r w:rsidR="00EA1225" w:rsidRPr="00235D4D">
              <w:rPr>
                <w:rFonts w:ascii="仿宋_GB2312" w:eastAsia="仿宋_GB2312" w:hAnsiTheme="majorEastAsia" w:cs="方正小标宋简体" w:hint="eastAsia"/>
                <w:color w:val="000000" w:themeColor="text1"/>
                <w:kern w:val="0"/>
                <w:sz w:val="28"/>
                <w:szCs w:val="28"/>
              </w:rPr>
              <w:t>月</w:t>
            </w:r>
            <w:r w:rsidRPr="00235D4D">
              <w:rPr>
                <w:rFonts w:ascii="仿宋_GB2312" w:eastAsia="仿宋_GB2312" w:hAnsiTheme="majorEastAsia" w:cs="方正小标宋简体" w:hint="eastAsia"/>
                <w:color w:val="000000" w:themeColor="text1"/>
                <w:kern w:val="0"/>
                <w:sz w:val="28"/>
                <w:szCs w:val="28"/>
              </w:rPr>
              <w:t>17</w:t>
            </w:r>
            <w:r w:rsidR="00EA1225" w:rsidRPr="00235D4D">
              <w:rPr>
                <w:rFonts w:ascii="仿宋_GB2312" w:eastAsia="仿宋_GB2312" w:hAnsiTheme="majorEastAsia" w:cs="方正小标宋简体" w:hint="eastAsia"/>
                <w:color w:val="000000" w:themeColor="text1"/>
                <w:kern w:val="0"/>
                <w:sz w:val="28"/>
                <w:szCs w:val="28"/>
              </w:rPr>
              <w:t>日</w:t>
            </w:r>
            <w:r w:rsidR="008B76B4" w:rsidRPr="00235D4D">
              <w:rPr>
                <w:rFonts w:ascii="仿宋_GB2312" w:eastAsia="仿宋_GB2312" w:hAnsiTheme="majorEastAsia" w:cs="方正小标宋简体" w:hint="eastAsia"/>
                <w:color w:val="000000" w:themeColor="text1"/>
                <w:kern w:val="0"/>
                <w:sz w:val="28"/>
                <w:szCs w:val="28"/>
              </w:rPr>
              <w:t>—</w:t>
            </w:r>
            <w:r w:rsidRPr="00235D4D">
              <w:rPr>
                <w:rFonts w:ascii="仿宋_GB2312" w:eastAsia="仿宋_GB2312" w:hAnsiTheme="majorEastAsia" w:cs="方正小标宋简体" w:hint="eastAsia"/>
                <w:color w:val="000000" w:themeColor="text1"/>
                <w:kern w:val="0"/>
                <w:sz w:val="28"/>
                <w:szCs w:val="28"/>
              </w:rPr>
              <w:t>5</w:t>
            </w:r>
            <w:r w:rsidR="008B76B4" w:rsidRPr="00235D4D">
              <w:rPr>
                <w:rFonts w:ascii="仿宋_GB2312" w:eastAsia="仿宋_GB2312" w:hAnsiTheme="majorEastAsia" w:cs="方正小标宋简体" w:hint="eastAsia"/>
                <w:color w:val="000000" w:themeColor="text1"/>
                <w:kern w:val="0"/>
                <w:sz w:val="28"/>
                <w:szCs w:val="28"/>
              </w:rPr>
              <w:t>月</w:t>
            </w:r>
            <w:r w:rsidRPr="00235D4D">
              <w:rPr>
                <w:rFonts w:ascii="仿宋_GB2312" w:eastAsia="仿宋_GB2312" w:hAnsiTheme="majorEastAsia" w:cs="方正小标宋简体" w:hint="eastAsia"/>
                <w:color w:val="000000" w:themeColor="text1"/>
                <w:kern w:val="0"/>
                <w:sz w:val="28"/>
                <w:szCs w:val="28"/>
              </w:rPr>
              <w:t>20</w:t>
            </w:r>
            <w:r w:rsidR="008B76B4" w:rsidRPr="00235D4D">
              <w:rPr>
                <w:rFonts w:ascii="仿宋_GB2312" w:eastAsia="仿宋_GB2312" w:hAnsiTheme="majorEastAsia" w:cs="方正小标宋简体" w:hint="eastAsia"/>
                <w:color w:val="000000" w:themeColor="text1"/>
                <w:kern w:val="0"/>
                <w:sz w:val="28"/>
                <w:szCs w:val="28"/>
              </w:rPr>
              <w:t>日</w:t>
            </w:r>
          </w:p>
        </w:tc>
        <w:tc>
          <w:tcPr>
            <w:tcW w:w="7521" w:type="dxa"/>
            <w:vAlign w:val="center"/>
          </w:tcPr>
          <w:p w:rsidR="00CF6EC8" w:rsidRPr="00235D4D" w:rsidRDefault="008B76B4" w:rsidP="00235D4D">
            <w:pPr>
              <w:spacing w:line="500" w:lineRule="exact"/>
              <w:rPr>
                <w:rFonts w:ascii="仿宋_GB2312" w:eastAsia="仿宋_GB2312" w:hAnsiTheme="majorEastAsia" w:cs="方正小标宋简体"/>
                <w:color w:val="000000" w:themeColor="text1"/>
                <w:kern w:val="0"/>
                <w:sz w:val="28"/>
                <w:szCs w:val="28"/>
              </w:rPr>
            </w:pPr>
            <w:r w:rsidRPr="00235D4D">
              <w:rPr>
                <w:rFonts w:ascii="仿宋_GB2312" w:eastAsia="仿宋_GB2312" w:hAnsiTheme="majorEastAsia" w:cs="方正小标宋简体" w:hint="eastAsia"/>
                <w:color w:val="000000" w:themeColor="text1"/>
                <w:kern w:val="0"/>
                <w:sz w:val="28"/>
                <w:szCs w:val="28"/>
              </w:rPr>
              <w:t>区内中大型楼盘配建公民办学校开展新生摸底工作</w:t>
            </w:r>
          </w:p>
        </w:tc>
      </w:tr>
      <w:tr w:rsidR="00426239" w:rsidRPr="00C641EE" w:rsidTr="00235D4D">
        <w:trPr>
          <w:trHeight w:val="227"/>
          <w:jc w:val="center"/>
        </w:trPr>
        <w:tc>
          <w:tcPr>
            <w:tcW w:w="3008" w:type="dxa"/>
            <w:vAlign w:val="center"/>
          </w:tcPr>
          <w:p w:rsidR="00426239" w:rsidRPr="00235D4D" w:rsidRDefault="00426239" w:rsidP="00235D4D">
            <w:pPr>
              <w:spacing w:line="500" w:lineRule="exact"/>
              <w:jc w:val="lef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5月</w:t>
            </w:r>
            <w:r w:rsidR="00321DD8" w:rsidRPr="00235D4D">
              <w:rPr>
                <w:rFonts w:ascii="仿宋_GB2312" w:eastAsia="仿宋_GB2312" w:hAnsiTheme="minorEastAsia" w:cs="方正小标宋简体" w:hint="eastAsia"/>
                <w:color w:val="000000" w:themeColor="text1"/>
                <w:kern w:val="0"/>
                <w:sz w:val="28"/>
                <w:szCs w:val="28"/>
              </w:rPr>
              <w:t>25</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426239" w:rsidRPr="00235D4D" w:rsidRDefault="00426239"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发布：</w:t>
            </w:r>
          </w:p>
          <w:p w:rsidR="00426239" w:rsidRPr="00235D4D" w:rsidRDefault="00426239"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1.《云岩区202</w:t>
            </w:r>
            <w:r w:rsidR="00321DD8" w:rsidRPr="00235D4D">
              <w:rPr>
                <w:rFonts w:ascii="仿宋_GB2312" w:eastAsia="仿宋_GB2312" w:hAnsiTheme="minorEastAsia" w:cs="方正小标宋简体" w:hint="eastAsia"/>
                <w:color w:val="000000" w:themeColor="text1"/>
                <w:kern w:val="0"/>
                <w:sz w:val="28"/>
                <w:szCs w:val="28"/>
              </w:rPr>
              <w:t>1</w:t>
            </w:r>
            <w:r w:rsidRPr="00235D4D">
              <w:rPr>
                <w:rFonts w:ascii="仿宋_GB2312" w:eastAsia="仿宋_GB2312" w:hAnsiTheme="minorEastAsia" w:cs="方正小标宋简体" w:hint="eastAsia"/>
                <w:color w:val="000000" w:themeColor="text1"/>
                <w:kern w:val="0"/>
                <w:sz w:val="28"/>
                <w:szCs w:val="28"/>
              </w:rPr>
              <w:t>年义务教育阶段学校招生工作实施方案》</w:t>
            </w:r>
          </w:p>
          <w:p w:rsidR="00426239" w:rsidRPr="00235D4D" w:rsidRDefault="00426239"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2.《云岩区202</w:t>
            </w:r>
            <w:r w:rsidR="00321DD8" w:rsidRPr="00235D4D">
              <w:rPr>
                <w:rFonts w:ascii="仿宋_GB2312" w:eastAsia="仿宋_GB2312" w:hAnsiTheme="minorEastAsia" w:cs="方正小标宋简体" w:hint="eastAsia"/>
                <w:color w:val="000000" w:themeColor="text1"/>
                <w:kern w:val="0"/>
                <w:sz w:val="28"/>
                <w:szCs w:val="28"/>
              </w:rPr>
              <w:t>1</w:t>
            </w:r>
            <w:r w:rsidRPr="00235D4D">
              <w:rPr>
                <w:rFonts w:ascii="仿宋_GB2312" w:eastAsia="仿宋_GB2312" w:hAnsiTheme="minorEastAsia" w:cs="方正小标宋简体" w:hint="eastAsia"/>
                <w:color w:val="000000" w:themeColor="text1"/>
                <w:kern w:val="0"/>
                <w:sz w:val="28"/>
                <w:szCs w:val="28"/>
              </w:rPr>
              <w:t>年义务教育阶段学校新生入学登记通知》</w:t>
            </w:r>
          </w:p>
          <w:p w:rsidR="00426239" w:rsidRPr="00235D4D" w:rsidRDefault="00426239"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3.《云岩区202</w:t>
            </w:r>
            <w:r w:rsidR="00321DD8" w:rsidRPr="00235D4D">
              <w:rPr>
                <w:rFonts w:ascii="仿宋_GB2312" w:eastAsia="仿宋_GB2312" w:hAnsiTheme="minorEastAsia" w:cs="方正小标宋简体" w:hint="eastAsia"/>
                <w:color w:val="000000" w:themeColor="text1"/>
                <w:kern w:val="0"/>
                <w:sz w:val="28"/>
                <w:szCs w:val="28"/>
              </w:rPr>
              <w:t>1</w:t>
            </w:r>
            <w:r w:rsidR="00662D35" w:rsidRPr="00235D4D">
              <w:rPr>
                <w:rFonts w:ascii="仿宋_GB2312" w:eastAsia="仿宋_GB2312" w:hAnsiTheme="minorEastAsia" w:cs="方正小标宋简体" w:hint="eastAsia"/>
                <w:color w:val="000000" w:themeColor="text1"/>
                <w:kern w:val="0"/>
                <w:sz w:val="28"/>
                <w:szCs w:val="28"/>
              </w:rPr>
              <w:t>年公办小学</w:t>
            </w:r>
            <w:r w:rsidR="00321DD8" w:rsidRPr="00235D4D">
              <w:rPr>
                <w:rFonts w:ascii="仿宋_GB2312" w:eastAsia="仿宋_GB2312" w:hAnsiTheme="minorEastAsia" w:cs="方正小标宋简体" w:hint="eastAsia"/>
                <w:color w:val="000000" w:themeColor="text1"/>
                <w:kern w:val="0"/>
                <w:sz w:val="28"/>
                <w:szCs w:val="28"/>
              </w:rPr>
              <w:t>招生</w:t>
            </w:r>
            <w:r w:rsidRPr="00235D4D">
              <w:rPr>
                <w:rFonts w:ascii="仿宋_GB2312" w:eastAsia="仿宋_GB2312" w:hAnsiTheme="minorEastAsia" w:cs="方正小标宋简体" w:hint="eastAsia"/>
                <w:color w:val="000000" w:themeColor="text1"/>
                <w:kern w:val="0"/>
                <w:sz w:val="28"/>
                <w:szCs w:val="28"/>
              </w:rPr>
              <w:t>服务范围》</w:t>
            </w:r>
          </w:p>
          <w:p w:rsidR="00426239" w:rsidRPr="00235D4D" w:rsidRDefault="00426239"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4.《云岩区202</w:t>
            </w:r>
            <w:r w:rsidR="00321DD8" w:rsidRPr="00235D4D">
              <w:rPr>
                <w:rFonts w:ascii="仿宋_GB2312" w:eastAsia="仿宋_GB2312" w:hAnsiTheme="minorEastAsia" w:cs="方正小标宋简体" w:hint="eastAsia"/>
                <w:color w:val="000000" w:themeColor="text1"/>
                <w:kern w:val="0"/>
                <w:sz w:val="28"/>
                <w:szCs w:val="28"/>
              </w:rPr>
              <w:t>1</w:t>
            </w:r>
            <w:r w:rsidR="00662D35" w:rsidRPr="00235D4D">
              <w:rPr>
                <w:rFonts w:ascii="仿宋_GB2312" w:eastAsia="仿宋_GB2312" w:hAnsiTheme="minorEastAsia" w:cs="方正小标宋简体" w:hint="eastAsia"/>
                <w:color w:val="000000" w:themeColor="text1"/>
                <w:kern w:val="0"/>
                <w:sz w:val="28"/>
                <w:szCs w:val="28"/>
              </w:rPr>
              <w:t>年公办</w:t>
            </w:r>
            <w:r w:rsidRPr="00235D4D">
              <w:rPr>
                <w:rFonts w:ascii="仿宋_GB2312" w:eastAsia="仿宋_GB2312" w:hAnsiTheme="minorEastAsia" w:cs="方正小标宋简体" w:hint="eastAsia"/>
                <w:color w:val="000000" w:themeColor="text1"/>
                <w:kern w:val="0"/>
                <w:sz w:val="28"/>
                <w:szCs w:val="28"/>
              </w:rPr>
              <w:t>初中</w:t>
            </w:r>
            <w:r w:rsidR="00321DD8" w:rsidRPr="00235D4D">
              <w:rPr>
                <w:rFonts w:ascii="仿宋_GB2312" w:eastAsia="仿宋_GB2312" w:hAnsiTheme="minorEastAsia" w:cs="方正小标宋简体" w:hint="eastAsia"/>
                <w:color w:val="000000" w:themeColor="text1"/>
                <w:kern w:val="0"/>
                <w:sz w:val="28"/>
                <w:szCs w:val="28"/>
              </w:rPr>
              <w:t>招生</w:t>
            </w:r>
            <w:r w:rsidRPr="00235D4D">
              <w:rPr>
                <w:rFonts w:ascii="仿宋_GB2312" w:eastAsia="仿宋_GB2312" w:hAnsiTheme="minorEastAsia" w:cs="方正小标宋简体" w:hint="eastAsia"/>
                <w:color w:val="000000" w:themeColor="text1"/>
                <w:kern w:val="0"/>
                <w:sz w:val="28"/>
                <w:szCs w:val="28"/>
              </w:rPr>
              <w:t>服务范围》</w:t>
            </w:r>
          </w:p>
        </w:tc>
      </w:tr>
      <w:tr w:rsidR="00426239" w:rsidRPr="00C641EE" w:rsidTr="00235D4D">
        <w:trPr>
          <w:trHeight w:val="340"/>
          <w:jc w:val="center"/>
        </w:trPr>
        <w:tc>
          <w:tcPr>
            <w:tcW w:w="3008" w:type="dxa"/>
            <w:vAlign w:val="center"/>
          </w:tcPr>
          <w:p w:rsidR="00426239" w:rsidRPr="00235D4D" w:rsidRDefault="008B76B4"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5月</w:t>
            </w:r>
            <w:r w:rsidR="004001F7" w:rsidRPr="00235D4D">
              <w:rPr>
                <w:rFonts w:ascii="仿宋_GB2312" w:eastAsia="仿宋_GB2312" w:hAnsiTheme="minorEastAsia" w:cs="方正小标宋简体" w:hint="eastAsia"/>
                <w:color w:val="000000" w:themeColor="text1"/>
                <w:kern w:val="0"/>
                <w:sz w:val="28"/>
                <w:szCs w:val="28"/>
              </w:rPr>
              <w:t>31</w:t>
            </w:r>
            <w:r w:rsidRPr="00235D4D">
              <w:rPr>
                <w:rFonts w:ascii="仿宋_GB2312" w:eastAsia="仿宋_GB2312" w:hAnsiTheme="minorEastAsia" w:cs="方正小标宋简体" w:hint="eastAsia"/>
                <w:color w:val="000000" w:themeColor="text1"/>
                <w:kern w:val="0"/>
                <w:sz w:val="28"/>
                <w:szCs w:val="28"/>
              </w:rPr>
              <w:t>日—6月10日</w:t>
            </w:r>
          </w:p>
        </w:tc>
        <w:tc>
          <w:tcPr>
            <w:tcW w:w="7521" w:type="dxa"/>
            <w:vAlign w:val="center"/>
          </w:tcPr>
          <w:p w:rsidR="00426239" w:rsidRPr="000C4228" w:rsidRDefault="008B76B4" w:rsidP="00235D4D">
            <w:pPr>
              <w:spacing w:line="500" w:lineRule="exact"/>
              <w:rPr>
                <w:rFonts w:ascii="黑体" w:eastAsia="黑体" w:hAnsi="黑体"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具有</w:t>
            </w:r>
            <w:r w:rsidR="000C4228">
              <w:rPr>
                <w:rFonts w:ascii="黑体" w:eastAsia="黑体" w:hAnsi="黑体" w:cs="方正小标宋简体" w:hint="eastAsia"/>
                <w:color w:val="000000" w:themeColor="text1"/>
                <w:kern w:val="0"/>
                <w:sz w:val="28"/>
                <w:szCs w:val="28"/>
              </w:rPr>
              <w:t>云岩区</w:t>
            </w:r>
            <w:r w:rsidRPr="00235D4D">
              <w:rPr>
                <w:rFonts w:ascii="黑体" w:eastAsia="黑体" w:hAnsi="黑体" w:cs="方正小标宋简体" w:hint="eastAsia"/>
                <w:color w:val="000000" w:themeColor="text1"/>
                <w:kern w:val="0"/>
                <w:sz w:val="28"/>
                <w:szCs w:val="28"/>
              </w:rPr>
              <w:t>户籍</w:t>
            </w:r>
            <w:r w:rsidRPr="00235D4D">
              <w:rPr>
                <w:rFonts w:ascii="仿宋_GB2312" w:eastAsia="仿宋_GB2312" w:hAnsiTheme="minorEastAsia" w:cs="方正小标宋简体" w:hint="eastAsia"/>
                <w:color w:val="000000" w:themeColor="text1"/>
                <w:kern w:val="0"/>
                <w:sz w:val="28"/>
                <w:szCs w:val="28"/>
              </w:rPr>
              <w:t>或</w:t>
            </w:r>
            <w:r w:rsidR="000C4228">
              <w:rPr>
                <w:rFonts w:ascii="黑体" w:eastAsia="黑体" w:hAnsi="黑体" w:cs="方正小标宋简体" w:hint="eastAsia"/>
                <w:color w:val="000000" w:themeColor="text1"/>
                <w:kern w:val="0"/>
                <w:sz w:val="28"/>
                <w:szCs w:val="28"/>
              </w:rPr>
              <w:t>法定监护人持有云岩区有效</w:t>
            </w:r>
            <w:r w:rsidRPr="00235D4D">
              <w:rPr>
                <w:rFonts w:ascii="黑体" w:eastAsia="黑体" w:hAnsi="黑体" w:cs="方正小标宋简体" w:hint="eastAsia"/>
                <w:color w:val="000000" w:themeColor="text1"/>
                <w:kern w:val="0"/>
                <w:sz w:val="28"/>
                <w:szCs w:val="28"/>
              </w:rPr>
              <w:t>居住证</w:t>
            </w:r>
            <w:r w:rsidR="00E03E7D" w:rsidRPr="00235D4D">
              <w:rPr>
                <w:rFonts w:ascii="仿宋_GB2312" w:eastAsia="仿宋_GB2312" w:hAnsiTheme="minorEastAsia" w:cs="方正小标宋简体" w:hint="eastAsia"/>
                <w:color w:val="000000" w:themeColor="text1"/>
                <w:kern w:val="0"/>
                <w:sz w:val="28"/>
                <w:szCs w:val="28"/>
              </w:rPr>
              <w:t>的适龄儿童（</w:t>
            </w:r>
            <w:r w:rsidRPr="00235D4D">
              <w:rPr>
                <w:rFonts w:ascii="仿宋_GB2312" w:eastAsia="仿宋_GB2312" w:hAnsiTheme="minorEastAsia" w:cs="方正小标宋简体" w:hint="eastAsia"/>
                <w:color w:val="000000" w:themeColor="text1"/>
                <w:kern w:val="0"/>
                <w:sz w:val="28"/>
                <w:szCs w:val="28"/>
              </w:rPr>
              <w:t>少年</w:t>
            </w:r>
            <w:r w:rsidR="00E03E7D" w:rsidRPr="00235D4D">
              <w:rPr>
                <w:rFonts w:ascii="仿宋_GB2312" w:eastAsia="仿宋_GB2312" w:hAnsiTheme="minorEastAsia" w:cs="方正小标宋简体" w:hint="eastAsia"/>
                <w:color w:val="000000" w:themeColor="text1"/>
                <w:kern w:val="0"/>
                <w:sz w:val="28"/>
                <w:szCs w:val="28"/>
              </w:rPr>
              <w:t>）在“贵阳市义务教育入学服务平台”</w:t>
            </w:r>
            <w:r w:rsidRPr="00235D4D">
              <w:rPr>
                <w:rFonts w:ascii="仿宋_GB2312" w:eastAsia="仿宋_GB2312" w:hAnsiTheme="minorEastAsia" w:cs="方正小标宋简体" w:hint="eastAsia"/>
                <w:color w:val="000000" w:themeColor="text1"/>
                <w:kern w:val="0"/>
                <w:sz w:val="28"/>
                <w:szCs w:val="28"/>
              </w:rPr>
              <w:t>网上登记</w:t>
            </w:r>
            <w:r w:rsidR="00C30CCA" w:rsidRPr="00235D4D">
              <w:rPr>
                <w:rFonts w:ascii="仿宋_GB2312" w:eastAsia="仿宋_GB2312" w:hAnsiTheme="minorEastAsia" w:cs="方正小标宋简体" w:hint="eastAsia"/>
                <w:color w:val="000000" w:themeColor="text1"/>
                <w:kern w:val="0"/>
                <w:sz w:val="28"/>
                <w:szCs w:val="28"/>
              </w:rPr>
              <w:t>。</w:t>
            </w:r>
          </w:p>
        </w:tc>
      </w:tr>
      <w:tr w:rsidR="00426239" w:rsidRPr="00C641EE" w:rsidTr="007E5B66">
        <w:trPr>
          <w:trHeight w:val="572"/>
          <w:jc w:val="center"/>
        </w:trPr>
        <w:tc>
          <w:tcPr>
            <w:tcW w:w="3008" w:type="dxa"/>
            <w:vAlign w:val="center"/>
          </w:tcPr>
          <w:p w:rsidR="00426239" w:rsidRPr="00235D4D" w:rsidRDefault="008B76B4"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6月11日—</w:t>
            </w:r>
            <w:r w:rsidR="004001F7" w:rsidRPr="00235D4D">
              <w:rPr>
                <w:rFonts w:ascii="仿宋_GB2312" w:eastAsia="仿宋_GB2312" w:hAnsiTheme="minorEastAsia" w:cs="方正小标宋简体" w:hint="eastAsia"/>
                <w:color w:val="000000" w:themeColor="text1"/>
                <w:kern w:val="0"/>
                <w:sz w:val="28"/>
                <w:szCs w:val="28"/>
              </w:rPr>
              <w:t>7</w:t>
            </w:r>
            <w:r w:rsidRPr="00235D4D">
              <w:rPr>
                <w:rFonts w:ascii="仿宋_GB2312" w:eastAsia="仿宋_GB2312" w:hAnsiTheme="minorEastAsia" w:cs="方正小标宋简体" w:hint="eastAsia"/>
                <w:color w:val="000000" w:themeColor="text1"/>
                <w:kern w:val="0"/>
                <w:sz w:val="28"/>
                <w:szCs w:val="28"/>
              </w:rPr>
              <w:t>月</w:t>
            </w:r>
            <w:r w:rsidR="004001F7" w:rsidRPr="00235D4D">
              <w:rPr>
                <w:rFonts w:ascii="仿宋_GB2312" w:eastAsia="仿宋_GB2312" w:hAnsiTheme="minorEastAsia" w:cs="方正小标宋简体" w:hint="eastAsia"/>
                <w:color w:val="000000" w:themeColor="text1"/>
                <w:kern w:val="0"/>
                <w:sz w:val="28"/>
                <w:szCs w:val="28"/>
              </w:rPr>
              <w:t>3</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D93C71" w:rsidRPr="00235D4D" w:rsidRDefault="008B76B4"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完成网上登记</w:t>
            </w:r>
            <w:r w:rsidR="00D706EB" w:rsidRPr="00235D4D">
              <w:rPr>
                <w:rFonts w:ascii="仿宋_GB2312" w:eastAsia="仿宋_GB2312" w:hAnsiTheme="minorEastAsia" w:cs="方正小标宋简体" w:hint="eastAsia"/>
                <w:color w:val="000000" w:themeColor="text1"/>
                <w:kern w:val="0"/>
                <w:sz w:val="28"/>
                <w:szCs w:val="28"/>
              </w:rPr>
              <w:t>信息</w:t>
            </w:r>
            <w:r w:rsidRPr="00235D4D">
              <w:rPr>
                <w:rFonts w:ascii="仿宋_GB2312" w:eastAsia="仿宋_GB2312" w:hAnsiTheme="minorEastAsia" w:cs="方正小标宋简体" w:hint="eastAsia"/>
                <w:color w:val="000000" w:themeColor="text1"/>
                <w:kern w:val="0"/>
                <w:sz w:val="28"/>
                <w:szCs w:val="28"/>
              </w:rPr>
              <w:t>初步核查</w:t>
            </w:r>
          </w:p>
        </w:tc>
      </w:tr>
      <w:tr w:rsidR="00426239" w:rsidRPr="00C641EE" w:rsidTr="00235D4D">
        <w:trPr>
          <w:trHeight w:val="340"/>
          <w:jc w:val="center"/>
        </w:trPr>
        <w:tc>
          <w:tcPr>
            <w:tcW w:w="3008"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6月</w:t>
            </w:r>
            <w:r w:rsidR="004001F7" w:rsidRPr="00235D4D">
              <w:rPr>
                <w:rFonts w:ascii="仿宋_GB2312" w:eastAsia="仿宋_GB2312" w:hAnsiTheme="minorEastAsia" w:cs="方正小标宋简体" w:hint="eastAsia"/>
                <w:color w:val="000000" w:themeColor="text1"/>
                <w:kern w:val="0"/>
                <w:sz w:val="28"/>
                <w:szCs w:val="28"/>
              </w:rPr>
              <w:t>25</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公布</w:t>
            </w:r>
            <w:r w:rsidR="000C4228">
              <w:rPr>
                <w:rFonts w:ascii="仿宋_GB2312" w:eastAsia="仿宋_GB2312" w:hAnsiTheme="minorEastAsia" w:cs="方正小标宋简体" w:hint="eastAsia"/>
                <w:color w:val="000000" w:themeColor="text1"/>
                <w:kern w:val="0"/>
                <w:sz w:val="28"/>
                <w:szCs w:val="28"/>
              </w:rPr>
              <w:t>全市</w:t>
            </w:r>
            <w:r w:rsidRPr="00235D4D">
              <w:rPr>
                <w:rFonts w:ascii="仿宋_GB2312" w:eastAsia="仿宋_GB2312" w:hAnsiTheme="minorEastAsia" w:cs="方正小标宋简体" w:hint="eastAsia"/>
                <w:color w:val="000000" w:themeColor="text1"/>
                <w:kern w:val="0"/>
                <w:sz w:val="28"/>
                <w:szCs w:val="28"/>
              </w:rPr>
              <w:t>民办学校报名情况</w:t>
            </w:r>
          </w:p>
        </w:tc>
      </w:tr>
      <w:tr w:rsidR="00426239" w:rsidRPr="00C641EE" w:rsidTr="007E5B66">
        <w:trPr>
          <w:trHeight w:val="616"/>
          <w:jc w:val="center"/>
        </w:trPr>
        <w:tc>
          <w:tcPr>
            <w:tcW w:w="3008"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7月</w:t>
            </w:r>
            <w:r w:rsidR="004001F7" w:rsidRPr="00235D4D">
              <w:rPr>
                <w:rFonts w:ascii="仿宋_GB2312" w:eastAsia="仿宋_GB2312" w:hAnsiTheme="minorEastAsia" w:cs="方正小标宋简体" w:hint="eastAsia"/>
                <w:color w:val="000000" w:themeColor="text1"/>
                <w:kern w:val="0"/>
                <w:sz w:val="28"/>
                <w:szCs w:val="28"/>
              </w:rPr>
              <w:t>13</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426239" w:rsidRPr="00235D4D" w:rsidRDefault="00697BD5"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黑体" w:eastAsia="黑体" w:hAnsi="黑体" w:cs="方正小标宋简体" w:hint="eastAsia"/>
                <w:color w:val="000000" w:themeColor="text1"/>
                <w:kern w:val="0"/>
                <w:sz w:val="28"/>
                <w:szCs w:val="28"/>
              </w:rPr>
              <w:t>“报名数大于招生计划数的民办学校”</w:t>
            </w:r>
            <w:r w:rsidR="00D706EB" w:rsidRPr="00235D4D">
              <w:rPr>
                <w:rFonts w:ascii="仿宋_GB2312" w:eastAsia="仿宋_GB2312" w:hAnsiTheme="minorEastAsia" w:cs="方正小标宋简体" w:hint="eastAsia"/>
                <w:color w:val="000000" w:themeColor="text1"/>
                <w:kern w:val="0"/>
                <w:sz w:val="28"/>
                <w:szCs w:val="28"/>
              </w:rPr>
              <w:t>完成电脑随机派位</w:t>
            </w:r>
            <w:r w:rsidR="00C30CCA" w:rsidRPr="00235D4D">
              <w:rPr>
                <w:rFonts w:ascii="仿宋_GB2312" w:eastAsia="仿宋_GB2312" w:hAnsiTheme="minorEastAsia" w:cs="方正小标宋简体" w:hint="eastAsia"/>
                <w:color w:val="000000" w:themeColor="text1"/>
                <w:kern w:val="0"/>
                <w:sz w:val="28"/>
                <w:szCs w:val="28"/>
              </w:rPr>
              <w:t>。</w:t>
            </w:r>
          </w:p>
        </w:tc>
      </w:tr>
      <w:tr w:rsidR="00426239" w:rsidRPr="00C641EE" w:rsidTr="00235D4D">
        <w:trPr>
          <w:trHeight w:val="340"/>
          <w:jc w:val="center"/>
        </w:trPr>
        <w:tc>
          <w:tcPr>
            <w:tcW w:w="3008"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7月1</w:t>
            </w:r>
            <w:r w:rsidR="004001F7" w:rsidRPr="00235D4D">
              <w:rPr>
                <w:rFonts w:ascii="仿宋_GB2312" w:eastAsia="仿宋_GB2312" w:hAnsiTheme="minorEastAsia" w:cs="方正小标宋简体" w:hint="eastAsia"/>
                <w:color w:val="000000" w:themeColor="text1"/>
                <w:kern w:val="0"/>
                <w:sz w:val="28"/>
                <w:szCs w:val="28"/>
              </w:rPr>
              <w:t>4</w:t>
            </w:r>
            <w:r w:rsidRPr="00235D4D">
              <w:rPr>
                <w:rFonts w:ascii="仿宋_GB2312" w:eastAsia="仿宋_GB2312" w:hAnsiTheme="minorEastAsia" w:cs="方正小标宋简体" w:hint="eastAsia"/>
                <w:color w:val="000000" w:themeColor="text1"/>
                <w:kern w:val="0"/>
                <w:sz w:val="28"/>
                <w:szCs w:val="28"/>
              </w:rPr>
              <w:t>日—7月1</w:t>
            </w:r>
            <w:r w:rsidR="004001F7" w:rsidRPr="00235D4D">
              <w:rPr>
                <w:rFonts w:ascii="仿宋_GB2312" w:eastAsia="仿宋_GB2312" w:hAnsiTheme="minorEastAsia" w:cs="方正小标宋简体" w:hint="eastAsia"/>
                <w:color w:val="000000" w:themeColor="text1"/>
                <w:kern w:val="0"/>
                <w:sz w:val="28"/>
                <w:szCs w:val="28"/>
              </w:rPr>
              <w:t>5</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D706EB" w:rsidRPr="00235D4D" w:rsidRDefault="00697BD5"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黑体" w:eastAsia="黑体" w:hAnsi="黑体" w:cs="方正小标宋简体" w:hint="eastAsia"/>
                <w:color w:val="000000" w:themeColor="text1"/>
                <w:kern w:val="0"/>
                <w:sz w:val="28"/>
                <w:szCs w:val="28"/>
              </w:rPr>
              <w:t>“采取电脑派位</w:t>
            </w:r>
            <w:r w:rsidR="00D11114" w:rsidRPr="00235D4D">
              <w:rPr>
                <w:rFonts w:ascii="黑体" w:eastAsia="黑体" w:hAnsi="黑体" w:cs="方正小标宋简体" w:hint="eastAsia"/>
                <w:color w:val="000000" w:themeColor="text1"/>
                <w:kern w:val="0"/>
                <w:sz w:val="28"/>
                <w:szCs w:val="28"/>
              </w:rPr>
              <w:t>的</w:t>
            </w:r>
            <w:r w:rsidRPr="00235D4D">
              <w:rPr>
                <w:rFonts w:ascii="黑体" w:eastAsia="黑体" w:hAnsi="黑体" w:cs="方正小标宋简体" w:hint="eastAsia"/>
                <w:color w:val="000000" w:themeColor="text1"/>
                <w:kern w:val="0"/>
                <w:sz w:val="28"/>
                <w:szCs w:val="28"/>
              </w:rPr>
              <w:t>民办学校”</w:t>
            </w:r>
            <w:r w:rsidR="00D706EB" w:rsidRPr="00235D4D">
              <w:rPr>
                <w:rFonts w:ascii="仿宋_GB2312" w:eastAsia="仿宋_GB2312" w:hAnsiTheme="minorEastAsia" w:cs="方正小标宋简体" w:hint="eastAsia"/>
                <w:color w:val="000000" w:themeColor="text1"/>
                <w:kern w:val="0"/>
                <w:sz w:val="28"/>
                <w:szCs w:val="28"/>
              </w:rPr>
              <w:t>学位确认</w:t>
            </w:r>
          </w:p>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（中签学生监护人向中签民办学校账户缴纳学费的回单作为学位确认的</w:t>
            </w:r>
            <w:r w:rsidRPr="00235D4D">
              <w:rPr>
                <w:rFonts w:ascii="黑体" w:eastAsia="黑体" w:hAnsi="黑体" w:cs="方正小标宋简体" w:hint="eastAsia"/>
                <w:color w:val="000000" w:themeColor="text1"/>
                <w:kern w:val="0"/>
                <w:sz w:val="28"/>
                <w:szCs w:val="28"/>
              </w:rPr>
              <w:t>唯一依据</w:t>
            </w:r>
            <w:r w:rsidRPr="00235D4D">
              <w:rPr>
                <w:rFonts w:ascii="仿宋_GB2312" w:eastAsia="仿宋_GB2312" w:hAnsiTheme="minorEastAsia" w:cs="方正小标宋简体" w:hint="eastAsia"/>
                <w:color w:val="000000" w:themeColor="text1"/>
                <w:kern w:val="0"/>
                <w:sz w:val="28"/>
                <w:szCs w:val="28"/>
              </w:rPr>
              <w:t>）</w:t>
            </w:r>
          </w:p>
        </w:tc>
      </w:tr>
      <w:tr w:rsidR="00426239" w:rsidRPr="00C641EE" w:rsidTr="00235D4D">
        <w:trPr>
          <w:trHeight w:val="340"/>
          <w:jc w:val="center"/>
        </w:trPr>
        <w:tc>
          <w:tcPr>
            <w:tcW w:w="3008"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7月</w:t>
            </w:r>
            <w:r w:rsidR="004001F7" w:rsidRPr="00235D4D">
              <w:rPr>
                <w:rFonts w:ascii="仿宋_GB2312" w:eastAsia="仿宋_GB2312" w:hAnsiTheme="minorEastAsia" w:cs="方正小标宋简体" w:hint="eastAsia"/>
                <w:color w:val="000000" w:themeColor="text1"/>
                <w:kern w:val="0"/>
                <w:sz w:val="28"/>
                <w:szCs w:val="28"/>
              </w:rPr>
              <w:t>16</w:t>
            </w:r>
            <w:r w:rsidRPr="00235D4D">
              <w:rPr>
                <w:rFonts w:ascii="仿宋_GB2312" w:eastAsia="仿宋_GB2312" w:hAnsiTheme="minorEastAsia" w:cs="方正小标宋简体" w:hint="eastAsia"/>
                <w:color w:val="000000" w:themeColor="text1"/>
                <w:kern w:val="0"/>
                <w:sz w:val="28"/>
                <w:szCs w:val="28"/>
              </w:rPr>
              <w:t>日—7月</w:t>
            </w:r>
            <w:r w:rsidR="004001F7" w:rsidRPr="00235D4D">
              <w:rPr>
                <w:rFonts w:ascii="仿宋_GB2312" w:eastAsia="仿宋_GB2312" w:hAnsiTheme="minorEastAsia" w:cs="方正小标宋简体" w:hint="eastAsia"/>
                <w:color w:val="000000" w:themeColor="text1"/>
                <w:kern w:val="0"/>
                <w:sz w:val="28"/>
                <w:szCs w:val="28"/>
              </w:rPr>
              <w:t>1</w:t>
            </w:r>
            <w:r w:rsidR="00D93C71" w:rsidRPr="00235D4D">
              <w:rPr>
                <w:rFonts w:ascii="仿宋_GB2312" w:eastAsia="仿宋_GB2312" w:hAnsiTheme="minorEastAsia" w:cs="方正小标宋简体" w:hint="eastAsia"/>
                <w:color w:val="000000" w:themeColor="text1"/>
                <w:kern w:val="0"/>
                <w:sz w:val="28"/>
                <w:szCs w:val="28"/>
              </w:rPr>
              <w:t>7</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426239" w:rsidRPr="00235D4D" w:rsidRDefault="00030C37"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黑体" w:eastAsia="黑体" w:hAnsi="黑体" w:cs="方正小标宋简体" w:hint="eastAsia"/>
                <w:color w:val="000000" w:themeColor="text1"/>
                <w:kern w:val="0"/>
                <w:sz w:val="28"/>
                <w:szCs w:val="28"/>
              </w:rPr>
              <w:t>“</w:t>
            </w:r>
            <w:r w:rsidR="004807CC" w:rsidRPr="00235D4D">
              <w:rPr>
                <w:rFonts w:ascii="黑体" w:eastAsia="黑体" w:hAnsi="黑体" w:cs="方正小标宋简体" w:hint="eastAsia"/>
                <w:color w:val="000000" w:themeColor="text1"/>
                <w:kern w:val="0"/>
                <w:sz w:val="28"/>
                <w:szCs w:val="28"/>
              </w:rPr>
              <w:t>云岩区户籍</w:t>
            </w:r>
            <w:r w:rsidR="000C4228">
              <w:rPr>
                <w:rFonts w:ascii="黑体" w:eastAsia="黑体" w:hAnsi="黑体" w:cs="方正小标宋简体" w:hint="eastAsia"/>
                <w:color w:val="000000" w:themeColor="text1"/>
                <w:kern w:val="0"/>
                <w:sz w:val="28"/>
                <w:szCs w:val="28"/>
              </w:rPr>
              <w:t>生申请云岩区公办学校</w:t>
            </w:r>
            <w:r w:rsidRPr="00235D4D">
              <w:rPr>
                <w:rFonts w:ascii="黑体" w:eastAsia="黑体" w:hAnsi="黑体" w:cs="方正小标宋简体" w:hint="eastAsia"/>
                <w:color w:val="000000" w:themeColor="text1"/>
                <w:kern w:val="0"/>
                <w:sz w:val="28"/>
                <w:szCs w:val="28"/>
              </w:rPr>
              <w:t>”</w:t>
            </w:r>
            <w:r w:rsidRPr="00235D4D">
              <w:rPr>
                <w:rFonts w:ascii="仿宋_GB2312" w:eastAsia="仿宋_GB2312" w:hAnsiTheme="minorEastAsia" w:cs="方正小标宋简体" w:hint="eastAsia"/>
                <w:color w:val="000000" w:themeColor="text1"/>
                <w:kern w:val="0"/>
                <w:sz w:val="28"/>
                <w:szCs w:val="28"/>
              </w:rPr>
              <w:t>现场审核</w:t>
            </w:r>
            <w:r w:rsidR="00697BD5" w:rsidRPr="00235D4D">
              <w:rPr>
                <w:rFonts w:ascii="仿宋_GB2312" w:eastAsia="仿宋_GB2312" w:hAnsiTheme="minorEastAsia" w:cs="方正小标宋简体" w:hint="eastAsia"/>
                <w:color w:val="000000" w:themeColor="text1"/>
                <w:kern w:val="0"/>
                <w:sz w:val="28"/>
                <w:szCs w:val="28"/>
              </w:rPr>
              <w:t>及学位确认</w:t>
            </w:r>
          </w:p>
          <w:p w:rsidR="00DC727E" w:rsidRPr="00235D4D" w:rsidRDefault="00DC727E"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（通过短信及平台信息通知现场审核的时间及地点）</w:t>
            </w:r>
          </w:p>
        </w:tc>
      </w:tr>
      <w:tr w:rsidR="007546FD" w:rsidRPr="00C641EE" w:rsidTr="00235D4D">
        <w:trPr>
          <w:trHeight w:val="340"/>
          <w:jc w:val="center"/>
        </w:trPr>
        <w:tc>
          <w:tcPr>
            <w:tcW w:w="3008" w:type="dxa"/>
            <w:vAlign w:val="center"/>
          </w:tcPr>
          <w:p w:rsidR="007546FD" w:rsidRPr="00235D4D" w:rsidRDefault="007546FD"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7月</w:t>
            </w:r>
            <w:r w:rsidR="00D93C71" w:rsidRPr="00235D4D">
              <w:rPr>
                <w:rFonts w:ascii="仿宋_GB2312" w:eastAsia="仿宋_GB2312" w:hAnsiTheme="minorEastAsia" w:cs="方正小标宋简体" w:hint="eastAsia"/>
                <w:color w:val="000000" w:themeColor="text1"/>
                <w:kern w:val="0"/>
                <w:sz w:val="28"/>
                <w:szCs w:val="28"/>
              </w:rPr>
              <w:t>16</w:t>
            </w:r>
            <w:r w:rsidRPr="00235D4D">
              <w:rPr>
                <w:rFonts w:ascii="仿宋_GB2312" w:eastAsia="仿宋_GB2312" w:hAnsiTheme="minorEastAsia" w:cs="方正小标宋简体" w:hint="eastAsia"/>
                <w:color w:val="000000" w:themeColor="text1"/>
                <w:kern w:val="0"/>
                <w:sz w:val="28"/>
                <w:szCs w:val="28"/>
              </w:rPr>
              <w:t>日—7月</w:t>
            </w:r>
            <w:r w:rsidR="00D93C71" w:rsidRPr="00235D4D">
              <w:rPr>
                <w:rFonts w:ascii="仿宋_GB2312" w:eastAsia="仿宋_GB2312" w:hAnsiTheme="minorEastAsia" w:cs="方正小标宋简体" w:hint="eastAsia"/>
                <w:color w:val="000000" w:themeColor="text1"/>
                <w:kern w:val="0"/>
                <w:sz w:val="28"/>
                <w:szCs w:val="28"/>
              </w:rPr>
              <w:t>17</w:t>
            </w:r>
            <w:r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7546FD" w:rsidRPr="00235D4D" w:rsidRDefault="00E67575"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对</w:t>
            </w:r>
            <w:r w:rsidR="000C4228">
              <w:rPr>
                <w:rFonts w:ascii="仿宋_GB2312" w:eastAsia="仿宋_GB2312" w:hAnsiTheme="minorEastAsia" w:cs="方正小标宋简体" w:hint="eastAsia"/>
                <w:color w:val="000000" w:themeColor="text1"/>
                <w:kern w:val="0"/>
                <w:sz w:val="28"/>
                <w:szCs w:val="28"/>
              </w:rPr>
              <w:t>具有</w:t>
            </w:r>
            <w:r w:rsidR="00C87C35" w:rsidRPr="00235D4D">
              <w:rPr>
                <w:rFonts w:ascii="仿宋_GB2312" w:eastAsia="仿宋_GB2312" w:hAnsiTheme="minorEastAsia" w:cs="方正小标宋简体" w:hint="eastAsia"/>
                <w:color w:val="000000" w:themeColor="text1"/>
                <w:kern w:val="0"/>
                <w:sz w:val="28"/>
                <w:szCs w:val="28"/>
              </w:rPr>
              <w:t>云岩区户籍的问题路段居民、</w:t>
            </w:r>
            <w:r w:rsidR="00990C77" w:rsidRPr="00235D4D">
              <w:rPr>
                <w:rFonts w:ascii="仿宋_GB2312" w:eastAsia="仿宋_GB2312" w:hAnsiTheme="minorEastAsia" w:cs="方正小标宋简体" w:hint="eastAsia"/>
                <w:color w:val="000000" w:themeColor="text1"/>
                <w:kern w:val="0"/>
                <w:sz w:val="28"/>
                <w:szCs w:val="28"/>
              </w:rPr>
              <w:t>集体户、公共户、寄搭户、空挂户、拆迁户、安置户</w:t>
            </w:r>
            <w:r w:rsidR="00D93C71" w:rsidRPr="00235D4D">
              <w:rPr>
                <w:rFonts w:ascii="仿宋_GB2312" w:eastAsia="仿宋_GB2312" w:hAnsiTheme="minorEastAsia" w:cs="方正小标宋简体" w:hint="eastAsia"/>
                <w:color w:val="000000" w:themeColor="text1"/>
                <w:kern w:val="0"/>
                <w:sz w:val="28"/>
                <w:szCs w:val="28"/>
              </w:rPr>
              <w:t>、公</w:t>
            </w:r>
            <w:proofErr w:type="gramStart"/>
            <w:r w:rsidR="00D93C71" w:rsidRPr="00235D4D">
              <w:rPr>
                <w:rFonts w:ascii="仿宋_GB2312" w:eastAsia="仿宋_GB2312" w:hAnsiTheme="minorEastAsia" w:cs="方正小标宋简体" w:hint="eastAsia"/>
                <w:color w:val="000000" w:themeColor="text1"/>
                <w:kern w:val="0"/>
                <w:sz w:val="28"/>
                <w:szCs w:val="28"/>
              </w:rPr>
              <w:t>租房保障户</w:t>
            </w:r>
            <w:proofErr w:type="gramEnd"/>
            <w:r w:rsidR="00C87C35" w:rsidRPr="00235D4D">
              <w:rPr>
                <w:rFonts w:ascii="仿宋_GB2312" w:eastAsia="仿宋_GB2312" w:hAnsiTheme="minorEastAsia" w:cs="方正小标宋简体" w:hint="eastAsia"/>
                <w:color w:val="000000" w:themeColor="text1"/>
                <w:kern w:val="0"/>
                <w:sz w:val="28"/>
                <w:szCs w:val="28"/>
              </w:rPr>
              <w:t>、</w:t>
            </w:r>
            <w:r w:rsidR="000C4228">
              <w:rPr>
                <w:rFonts w:ascii="仿宋_GB2312" w:eastAsia="仿宋_GB2312" w:hAnsiTheme="minorEastAsia" w:cs="方正小标宋简体" w:hint="eastAsia"/>
                <w:color w:val="000000" w:themeColor="text1"/>
                <w:kern w:val="0"/>
                <w:sz w:val="28"/>
                <w:szCs w:val="28"/>
              </w:rPr>
              <w:t>建档立卡</w:t>
            </w:r>
            <w:r w:rsidR="007546FD" w:rsidRPr="00235D4D">
              <w:rPr>
                <w:rFonts w:ascii="仿宋_GB2312" w:eastAsia="仿宋_GB2312" w:hAnsiTheme="minorEastAsia" w:cs="方正小标宋简体" w:hint="eastAsia"/>
                <w:color w:val="000000" w:themeColor="text1"/>
                <w:kern w:val="0"/>
                <w:sz w:val="28"/>
                <w:szCs w:val="28"/>
              </w:rPr>
              <w:t>户、低保户</w:t>
            </w:r>
            <w:r w:rsidR="006D7989" w:rsidRPr="00235D4D">
              <w:rPr>
                <w:rFonts w:ascii="仿宋_GB2312" w:eastAsia="仿宋_GB2312" w:hAnsiTheme="minorEastAsia" w:cs="方正小标宋简体" w:hint="eastAsia"/>
                <w:color w:val="000000" w:themeColor="text1"/>
                <w:kern w:val="0"/>
                <w:sz w:val="28"/>
                <w:szCs w:val="28"/>
              </w:rPr>
              <w:t>、伤残人士</w:t>
            </w:r>
            <w:r w:rsidR="007546FD" w:rsidRPr="00235D4D">
              <w:rPr>
                <w:rFonts w:ascii="仿宋_GB2312" w:eastAsia="仿宋_GB2312" w:hAnsiTheme="minorEastAsia" w:cs="方正小标宋简体" w:hint="eastAsia"/>
                <w:color w:val="000000" w:themeColor="text1"/>
                <w:kern w:val="0"/>
                <w:sz w:val="28"/>
                <w:szCs w:val="28"/>
              </w:rPr>
              <w:t>的适龄子女</w:t>
            </w:r>
            <w:r w:rsidRPr="00235D4D">
              <w:rPr>
                <w:rFonts w:ascii="仿宋_GB2312" w:eastAsia="仿宋_GB2312" w:hAnsiTheme="minorEastAsia" w:cs="方正小标宋简体" w:hint="eastAsia"/>
                <w:color w:val="000000" w:themeColor="text1"/>
                <w:kern w:val="0"/>
                <w:sz w:val="28"/>
                <w:szCs w:val="28"/>
              </w:rPr>
              <w:t>进行</w:t>
            </w:r>
            <w:r w:rsidR="007546FD" w:rsidRPr="00235D4D">
              <w:rPr>
                <w:rFonts w:ascii="仿宋_GB2312" w:eastAsia="仿宋_GB2312" w:hAnsiTheme="minorEastAsia" w:cs="方正小标宋简体" w:hint="eastAsia"/>
                <w:color w:val="000000" w:themeColor="text1"/>
                <w:kern w:val="0"/>
                <w:sz w:val="28"/>
                <w:szCs w:val="28"/>
              </w:rPr>
              <w:t>现场审核</w:t>
            </w:r>
            <w:r w:rsidR="004807CC" w:rsidRPr="00235D4D">
              <w:rPr>
                <w:rFonts w:ascii="仿宋_GB2312" w:eastAsia="仿宋_GB2312" w:hAnsiTheme="minorEastAsia" w:cs="方正小标宋简体" w:hint="eastAsia"/>
                <w:color w:val="000000" w:themeColor="text1"/>
                <w:kern w:val="0"/>
                <w:sz w:val="28"/>
                <w:szCs w:val="28"/>
              </w:rPr>
              <w:t>及学位确认</w:t>
            </w:r>
            <w:r w:rsidR="007546FD" w:rsidRPr="00235D4D">
              <w:rPr>
                <w:rFonts w:ascii="仿宋_GB2312" w:eastAsia="仿宋_GB2312" w:hAnsiTheme="minorEastAsia" w:cs="方正小标宋简体" w:hint="eastAsia"/>
                <w:color w:val="000000" w:themeColor="text1"/>
                <w:kern w:val="0"/>
                <w:sz w:val="28"/>
                <w:szCs w:val="28"/>
              </w:rPr>
              <w:t>。</w:t>
            </w:r>
          </w:p>
        </w:tc>
      </w:tr>
      <w:tr w:rsidR="00426239" w:rsidRPr="00C641EE" w:rsidTr="00235D4D">
        <w:trPr>
          <w:trHeight w:val="340"/>
          <w:jc w:val="center"/>
        </w:trPr>
        <w:tc>
          <w:tcPr>
            <w:tcW w:w="3008" w:type="dxa"/>
            <w:vAlign w:val="center"/>
          </w:tcPr>
          <w:p w:rsidR="00426239"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7月</w:t>
            </w:r>
            <w:r w:rsidR="00C87C35" w:rsidRPr="00235D4D">
              <w:rPr>
                <w:rFonts w:ascii="仿宋_GB2312" w:eastAsia="仿宋_GB2312" w:hAnsiTheme="minorEastAsia" w:cs="方正小标宋简体" w:hint="eastAsia"/>
                <w:color w:val="000000" w:themeColor="text1"/>
                <w:kern w:val="0"/>
                <w:sz w:val="28"/>
                <w:szCs w:val="28"/>
              </w:rPr>
              <w:t>18日</w:t>
            </w:r>
          </w:p>
        </w:tc>
        <w:tc>
          <w:tcPr>
            <w:tcW w:w="7521" w:type="dxa"/>
            <w:vAlign w:val="center"/>
          </w:tcPr>
          <w:p w:rsidR="00426239" w:rsidRPr="00235D4D" w:rsidRDefault="00030C37"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黑体" w:eastAsia="黑体" w:hAnsi="黑体" w:cs="方正小标宋简体" w:hint="eastAsia"/>
                <w:color w:val="000000" w:themeColor="text1"/>
                <w:kern w:val="0"/>
                <w:sz w:val="28"/>
                <w:szCs w:val="28"/>
              </w:rPr>
              <w:t>“随迁子女申请</w:t>
            </w:r>
            <w:r w:rsidR="000C4228">
              <w:rPr>
                <w:rFonts w:ascii="黑体" w:eastAsia="黑体" w:hAnsi="黑体" w:cs="方正小标宋简体" w:hint="eastAsia"/>
                <w:color w:val="000000" w:themeColor="text1"/>
                <w:kern w:val="0"/>
                <w:sz w:val="28"/>
                <w:szCs w:val="28"/>
              </w:rPr>
              <w:t>云岩区公办学校</w:t>
            </w:r>
            <w:r w:rsidRPr="00235D4D">
              <w:rPr>
                <w:rFonts w:ascii="黑体" w:eastAsia="黑体" w:hAnsi="黑体" w:cs="方正小标宋简体" w:hint="eastAsia"/>
                <w:color w:val="000000" w:themeColor="text1"/>
                <w:kern w:val="0"/>
                <w:sz w:val="28"/>
                <w:szCs w:val="28"/>
              </w:rPr>
              <w:t>”</w:t>
            </w:r>
            <w:r w:rsidR="00D706EB" w:rsidRPr="00235D4D">
              <w:rPr>
                <w:rFonts w:ascii="仿宋_GB2312" w:eastAsia="仿宋_GB2312" w:hAnsiTheme="minorEastAsia" w:cs="方正小标宋简体" w:hint="eastAsia"/>
                <w:color w:val="000000" w:themeColor="text1"/>
                <w:kern w:val="0"/>
                <w:sz w:val="28"/>
                <w:szCs w:val="28"/>
              </w:rPr>
              <w:t>现场审核</w:t>
            </w:r>
            <w:r w:rsidR="000C4228" w:rsidRPr="00235D4D">
              <w:rPr>
                <w:rFonts w:ascii="仿宋_GB2312" w:eastAsia="仿宋_GB2312" w:hAnsiTheme="minorEastAsia" w:cs="方正小标宋简体" w:hint="eastAsia"/>
                <w:color w:val="000000" w:themeColor="text1"/>
                <w:kern w:val="0"/>
                <w:sz w:val="28"/>
                <w:szCs w:val="28"/>
              </w:rPr>
              <w:t>及学位确认</w:t>
            </w:r>
          </w:p>
          <w:p w:rsidR="00D706EB" w:rsidRPr="00235D4D" w:rsidRDefault="00D706EB"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w:t>
            </w:r>
            <w:r w:rsidR="00752BE9" w:rsidRPr="00235D4D">
              <w:rPr>
                <w:rFonts w:ascii="仿宋_GB2312" w:eastAsia="仿宋_GB2312" w:hAnsiTheme="minorEastAsia" w:cs="方正小标宋简体" w:hint="eastAsia"/>
                <w:color w:val="000000" w:themeColor="text1"/>
                <w:kern w:val="0"/>
                <w:sz w:val="28"/>
                <w:szCs w:val="28"/>
              </w:rPr>
              <w:t>通过短信及平台信息通知现场审核的时间及地点</w:t>
            </w:r>
            <w:r w:rsidRPr="00235D4D">
              <w:rPr>
                <w:rFonts w:ascii="仿宋_GB2312" w:eastAsia="仿宋_GB2312" w:hAnsiTheme="minorEastAsia" w:cs="方正小标宋简体" w:hint="eastAsia"/>
                <w:color w:val="000000" w:themeColor="text1"/>
                <w:kern w:val="0"/>
                <w:sz w:val="28"/>
                <w:szCs w:val="28"/>
              </w:rPr>
              <w:t>）</w:t>
            </w:r>
          </w:p>
        </w:tc>
      </w:tr>
      <w:tr w:rsidR="00426239" w:rsidRPr="00C641EE" w:rsidTr="001468D0">
        <w:trPr>
          <w:trHeight w:val="1118"/>
          <w:jc w:val="center"/>
        </w:trPr>
        <w:tc>
          <w:tcPr>
            <w:tcW w:w="3008" w:type="dxa"/>
            <w:vAlign w:val="center"/>
          </w:tcPr>
          <w:p w:rsidR="00426239" w:rsidRPr="00235D4D" w:rsidRDefault="00C87C35"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7</w:t>
            </w:r>
            <w:r w:rsidR="002D6E0D" w:rsidRPr="00235D4D">
              <w:rPr>
                <w:rFonts w:ascii="仿宋_GB2312" w:eastAsia="仿宋_GB2312" w:hAnsiTheme="minorEastAsia" w:cs="方正小标宋简体" w:hint="eastAsia"/>
                <w:color w:val="000000" w:themeColor="text1"/>
                <w:kern w:val="0"/>
                <w:sz w:val="28"/>
                <w:szCs w:val="28"/>
              </w:rPr>
              <w:t>月</w:t>
            </w:r>
            <w:r w:rsidRPr="00235D4D">
              <w:rPr>
                <w:rFonts w:ascii="仿宋_GB2312" w:eastAsia="仿宋_GB2312" w:hAnsiTheme="minorEastAsia" w:cs="方正小标宋简体" w:hint="eastAsia"/>
                <w:color w:val="000000" w:themeColor="text1"/>
                <w:kern w:val="0"/>
                <w:sz w:val="28"/>
                <w:szCs w:val="28"/>
              </w:rPr>
              <w:t>19</w:t>
            </w:r>
            <w:r w:rsidR="002D6E0D" w:rsidRPr="00235D4D">
              <w:rPr>
                <w:rFonts w:ascii="仿宋_GB2312" w:eastAsia="仿宋_GB2312" w:hAnsiTheme="minorEastAsia" w:cs="方正小标宋简体" w:hint="eastAsia"/>
                <w:color w:val="000000" w:themeColor="text1"/>
                <w:kern w:val="0"/>
                <w:sz w:val="28"/>
                <w:szCs w:val="28"/>
              </w:rPr>
              <w:t>日—8月</w:t>
            </w:r>
            <w:r w:rsidRPr="00235D4D">
              <w:rPr>
                <w:rFonts w:ascii="仿宋_GB2312" w:eastAsia="仿宋_GB2312" w:hAnsiTheme="minorEastAsia" w:cs="方正小标宋简体" w:hint="eastAsia"/>
                <w:color w:val="000000" w:themeColor="text1"/>
                <w:kern w:val="0"/>
                <w:sz w:val="28"/>
                <w:szCs w:val="28"/>
              </w:rPr>
              <w:t>27</w:t>
            </w:r>
            <w:r w:rsidR="002D6E0D" w:rsidRPr="00235D4D">
              <w:rPr>
                <w:rFonts w:ascii="仿宋_GB2312" w:eastAsia="仿宋_GB2312" w:hAnsiTheme="minorEastAsia" w:cs="方正小标宋简体" w:hint="eastAsia"/>
                <w:color w:val="000000" w:themeColor="text1"/>
                <w:kern w:val="0"/>
                <w:sz w:val="28"/>
                <w:szCs w:val="28"/>
              </w:rPr>
              <w:t>日</w:t>
            </w:r>
          </w:p>
        </w:tc>
        <w:tc>
          <w:tcPr>
            <w:tcW w:w="7521" w:type="dxa"/>
            <w:vAlign w:val="center"/>
          </w:tcPr>
          <w:p w:rsidR="00426239" w:rsidRPr="00235D4D" w:rsidRDefault="00697BD5"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黑体" w:eastAsia="黑体" w:hAnsi="黑体" w:cs="方正小标宋简体" w:hint="eastAsia"/>
                <w:color w:val="000000" w:themeColor="text1"/>
                <w:kern w:val="0"/>
                <w:sz w:val="28"/>
                <w:szCs w:val="28"/>
              </w:rPr>
              <w:t>“报名数小于招生计划数的民办学校”</w:t>
            </w:r>
            <w:r w:rsidR="002D6E0D" w:rsidRPr="00235D4D">
              <w:rPr>
                <w:rFonts w:ascii="仿宋_GB2312" w:eastAsia="仿宋_GB2312" w:hAnsiTheme="minorEastAsia" w:cs="方正小标宋简体" w:hint="eastAsia"/>
                <w:color w:val="000000" w:themeColor="text1"/>
                <w:kern w:val="0"/>
                <w:sz w:val="28"/>
                <w:szCs w:val="28"/>
              </w:rPr>
              <w:t>学位确认</w:t>
            </w:r>
          </w:p>
          <w:p w:rsidR="002D6E0D" w:rsidRPr="00235D4D" w:rsidRDefault="002D6E0D" w:rsidP="00235D4D">
            <w:pPr>
              <w:spacing w:line="500" w:lineRule="exact"/>
              <w:rPr>
                <w:rFonts w:ascii="仿宋_GB2312" w:eastAsia="仿宋_GB2312" w:hAnsiTheme="minorEastAsia" w:cs="方正小标宋简体"/>
                <w:color w:val="000000" w:themeColor="text1"/>
                <w:kern w:val="0"/>
                <w:sz w:val="28"/>
                <w:szCs w:val="28"/>
              </w:rPr>
            </w:pPr>
            <w:r w:rsidRPr="00235D4D">
              <w:rPr>
                <w:rFonts w:ascii="仿宋_GB2312" w:eastAsia="仿宋_GB2312" w:hAnsiTheme="minorEastAsia" w:cs="方正小标宋简体" w:hint="eastAsia"/>
                <w:color w:val="000000" w:themeColor="text1"/>
                <w:kern w:val="0"/>
                <w:sz w:val="28"/>
                <w:szCs w:val="28"/>
              </w:rPr>
              <w:t>（</w:t>
            </w:r>
            <w:r w:rsidR="00F5786C" w:rsidRPr="00235D4D">
              <w:rPr>
                <w:rFonts w:ascii="仿宋_GB2312" w:eastAsia="仿宋_GB2312" w:hAnsiTheme="minorEastAsia" w:cs="方正小标宋简体" w:hint="eastAsia"/>
                <w:color w:val="000000" w:themeColor="text1"/>
                <w:kern w:val="0"/>
                <w:sz w:val="28"/>
                <w:szCs w:val="28"/>
              </w:rPr>
              <w:t>民办学校收到学生监护人缴纳的学费方可进行</w:t>
            </w:r>
            <w:r w:rsidRPr="00235D4D">
              <w:rPr>
                <w:rFonts w:ascii="仿宋_GB2312" w:eastAsia="仿宋_GB2312" w:hAnsiTheme="minorEastAsia" w:cs="方正小标宋简体" w:hint="eastAsia"/>
                <w:color w:val="000000" w:themeColor="text1"/>
                <w:kern w:val="0"/>
                <w:sz w:val="28"/>
                <w:szCs w:val="28"/>
              </w:rPr>
              <w:t>学位确认）</w:t>
            </w:r>
          </w:p>
        </w:tc>
      </w:tr>
    </w:tbl>
    <w:p w:rsidR="00322A9E" w:rsidRPr="00C641EE" w:rsidRDefault="00322A9E" w:rsidP="001468D0">
      <w:pPr>
        <w:spacing w:line="500" w:lineRule="exact"/>
        <w:rPr>
          <w:rFonts w:ascii="方正小标宋简体" w:eastAsia="方正小标宋简体" w:hAnsi="方正小标宋简体" w:cs="方正小标宋简体"/>
          <w:color w:val="FF0000"/>
          <w:kern w:val="0"/>
          <w:sz w:val="24"/>
          <w:szCs w:val="24"/>
        </w:rPr>
      </w:pPr>
    </w:p>
    <w:sectPr w:rsidR="00322A9E" w:rsidRPr="00C641EE" w:rsidSect="007E5B66">
      <w:pgSz w:w="11906" w:h="16838"/>
      <w:pgMar w:top="1418" w:right="1701" w:bottom="3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C9" w:rsidRDefault="005E03C9" w:rsidP="000511A1">
      <w:r>
        <w:separator/>
      </w:r>
    </w:p>
  </w:endnote>
  <w:endnote w:type="continuationSeparator" w:id="0">
    <w:p w:rsidR="005E03C9" w:rsidRDefault="005E03C9" w:rsidP="0005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C9" w:rsidRDefault="005E03C9" w:rsidP="000511A1">
      <w:r>
        <w:separator/>
      </w:r>
    </w:p>
  </w:footnote>
  <w:footnote w:type="continuationSeparator" w:id="0">
    <w:p w:rsidR="005E03C9" w:rsidRDefault="005E03C9" w:rsidP="00051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1A1"/>
    <w:rsid w:val="00030C37"/>
    <w:rsid w:val="00042777"/>
    <w:rsid w:val="000511A1"/>
    <w:rsid w:val="00057C43"/>
    <w:rsid w:val="00084684"/>
    <w:rsid w:val="000C4228"/>
    <w:rsid w:val="000F1A8D"/>
    <w:rsid w:val="001468D0"/>
    <w:rsid w:val="001745CA"/>
    <w:rsid w:val="001A273E"/>
    <w:rsid w:val="001B6DD6"/>
    <w:rsid w:val="00231963"/>
    <w:rsid w:val="00235D4D"/>
    <w:rsid w:val="00256CA8"/>
    <w:rsid w:val="002635E8"/>
    <w:rsid w:val="002D6E0D"/>
    <w:rsid w:val="00321DD8"/>
    <w:rsid w:val="00322A9E"/>
    <w:rsid w:val="00350A9F"/>
    <w:rsid w:val="00377D6C"/>
    <w:rsid w:val="00397906"/>
    <w:rsid w:val="003B3A36"/>
    <w:rsid w:val="003D73A6"/>
    <w:rsid w:val="004001F7"/>
    <w:rsid w:val="00424E9B"/>
    <w:rsid w:val="00424F0D"/>
    <w:rsid w:val="00426239"/>
    <w:rsid w:val="00443C0F"/>
    <w:rsid w:val="0046400B"/>
    <w:rsid w:val="004807CC"/>
    <w:rsid w:val="004B56BE"/>
    <w:rsid w:val="004C001F"/>
    <w:rsid w:val="004D132F"/>
    <w:rsid w:val="00546109"/>
    <w:rsid w:val="0056616A"/>
    <w:rsid w:val="005B7B00"/>
    <w:rsid w:val="005D5D24"/>
    <w:rsid w:val="005E03C9"/>
    <w:rsid w:val="006146B3"/>
    <w:rsid w:val="006466E1"/>
    <w:rsid w:val="00647B9D"/>
    <w:rsid w:val="00662D35"/>
    <w:rsid w:val="00697BD5"/>
    <w:rsid w:val="006A0420"/>
    <w:rsid w:val="006D7989"/>
    <w:rsid w:val="00752BE9"/>
    <w:rsid w:val="007546FD"/>
    <w:rsid w:val="00787C3B"/>
    <w:rsid w:val="007E5B66"/>
    <w:rsid w:val="008032C4"/>
    <w:rsid w:val="008369B9"/>
    <w:rsid w:val="00857920"/>
    <w:rsid w:val="008B76B4"/>
    <w:rsid w:val="00915246"/>
    <w:rsid w:val="00990C77"/>
    <w:rsid w:val="009B02F8"/>
    <w:rsid w:val="00A12654"/>
    <w:rsid w:val="00A81E6F"/>
    <w:rsid w:val="00AE0B1F"/>
    <w:rsid w:val="00AE0BCA"/>
    <w:rsid w:val="00B679A0"/>
    <w:rsid w:val="00BC1516"/>
    <w:rsid w:val="00BD2BF1"/>
    <w:rsid w:val="00BD332A"/>
    <w:rsid w:val="00BE1689"/>
    <w:rsid w:val="00C1078D"/>
    <w:rsid w:val="00C30CCA"/>
    <w:rsid w:val="00C641EE"/>
    <w:rsid w:val="00C76978"/>
    <w:rsid w:val="00C87C35"/>
    <w:rsid w:val="00CD1C86"/>
    <w:rsid w:val="00CF6EC8"/>
    <w:rsid w:val="00D11114"/>
    <w:rsid w:val="00D4279E"/>
    <w:rsid w:val="00D537E5"/>
    <w:rsid w:val="00D6118C"/>
    <w:rsid w:val="00D706EB"/>
    <w:rsid w:val="00D93C71"/>
    <w:rsid w:val="00DC727E"/>
    <w:rsid w:val="00E03E7D"/>
    <w:rsid w:val="00E04277"/>
    <w:rsid w:val="00E350A3"/>
    <w:rsid w:val="00E4027E"/>
    <w:rsid w:val="00E47565"/>
    <w:rsid w:val="00E550B4"/>
    <w:rsid w:val="00E67575"/>
    <w:rsid w:val="00EA1225"/>
    <w:rsid w:val="00ED1D56"/>
    <w:rsid w:val="00EE495E"/>
    <w:rsid w:val="00EE6B00"/>
    <w:rsid w:val="00F40C1E"/>
    <w:rsid w:val="00F57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1A1"/>
    <w:rPr>
      <w:sz w:val="18"/>
      <w:szCs w:val="18"/>
    </w:rPr>
  </w:style>
  <w:style w:type="paragraph" w:styleId="a4">
    <w:name w:val="footer"/>
    <w:basedOn w:val="a"/>
    <w:link w:val="Char0"/>
    <w:uiPriority w:val="99"/>
    <w:unhideWhenUsed/>
    <w:rsid w:val="000511A1"/>
    <w:pPr>
      <w:tabs>
        <w:tab w:val="center" w:pos="4153"/>
        <w:tab w:val="right" w:pos="8306"/>
      </w:tabs>
      <w:snapToGrid w:val="0"/>
      <w:jc w:val="left"/>
    </w:pPr>
    <w:rPr>
      <w:sz w:val="18"/>
      <w:szCs w:val="18"/>
    </w:rPr>
  </w:style>
  <w:style w:type="character" w:customStyle="1" w:styleId="Char0">
    <w:name w:val="页脚 Char"/>
    <w:basedOn w:val="a0"/>
    <w:link w:val="a4"/>
    <w:uiPriority w:val="99"/>
    <w:rsid w:val="000511A1"/>
    <w:rPr>
      <w:sz w:val="18"/>
      <w:szCs w:val="18"/>
    </w:rPr>
  </w:style>
  <w:style w:type="table" w:styleId="a5">
    <w:name w:val="Table Grid"/>
    <w:basedOn w:val="a1"/>
    <w:uiPriority w:val="59"/>
    <w:rsid w:val="000F1A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322A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88260-0AB8-4B87-B774-8459D859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101</Words>
  <Characters>576</Characters>
  <Application>Microsoft Office Word</Application>
  <DocSecurity>0</DocSecurity>
  <Lines>4</Lines>
  <Paragraphs>1</Paragraphs>
  <ScaleCrop>false</ScaleCrop>
  <Company>CHINA</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49</cp:revision>
  <cp:lastPrinted>2020-05-14T13:47:00Z</cp:lastPrinted>
  <dcterms:created xsi:type="dcterms:W3CDTF">2020-05-14T13:48:00Z</dcterms:created>
  <dcterms:modified xsi:type="dcterms:W3CDTF">2021-05-24T00:26:00Z</dcterms:modified>
</cp:coreProperties>
</file>